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A9" w:rsidRPr="00477CA9" w:rsidRDefault="00477CA9" w:rsidP="00477C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EB5" w:rsidRPr="009B6EB5" w:rsidRDefault="009B6EB5" w:rsidP="009B6E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Самалдыков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Международные стандарты деятельности правоохранительных органов. Учебно-методическое пособие. –Алматы: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 университеті, 2021. -208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7CA9" w:rsidRPr="00477CA9" w:rsidRDefault="009B6EB5" w:rsidP="009B6E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Самалдыков</w:t>
      </w:r>
      <w:proofErr w:type="spell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Правоохр</w:t>
      </w:r>
      <w:bookmarkStart w:id="0" w:name="_GoBack"/>
      <w:bookmarkEnd w:id="0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анительные органы Республики Казахстан: учеб. - метод</w:t>
      </w:r>
      <w:proofErr w:type="gram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- 3-е изд., 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/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М.К.Самалдыков</w:t>
      </w:r>
      <w:proofErr w:type="spell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Алматы: 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– 298 с.</w:t>
      </w:r>
    </w:p>
    <w:p w:rsidR="00477CA9" w:rsidRPr="00477CA9" w:rsidRDefault="009B6EB5" w:rsidP="009B6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7CA9" w:rsidRPr="00477CA9">
        <w:rPr>
          <w:rFonts w:ascii="Times New Roman" w:hAnsi="Times New Roman" w:cs="Times New Roman"/>
          <w:sz w:val="28"/>
          <w:szCs w:val="28"/>
        </w:rPr>
        <w:t>Самалдыков</w:t>
      </w:r>
      <w:proofErr w:type="spellEnd"/>
      <w:r w:rsidR="00477CA9" w:rsidRPr="00477CA9">
        <w:rPr>
          <w:rFonts w:ascii="Times New Roman" w:hAnsi="Times New Roman" w:cs="Times New Roman"/>
          <w:sz w:val="28"/>
          <w:szCs w:val="28"/>
        </w:rPr>
        <w:t xml:space="preserve"> М.К. Уполномоченный орган в борьбе с коррупцией: учебно-методическое пособие / </w:t>
      </w:r>
      <w:proofErr w:type="spellStart"/>
      <w:r w:rsidR="00477CA9" w:rsidRPr="00477CA9">
        <w:rPr>
          <w:rFonts w:ascii="Times New Roman" w:hAnsi="Times New Roman" w:cs="Times New Roman"/>
          <w:sz w:val="28"/>
          <w:szCs w:val="28"/>
        </w:rPr>
        <w:t>М.К.Самалдыков</w:t>
      </w:r>
      <w:proofErr w:type="spellEnd"/>
      <w:r w:rsidR="00477CA9" w:rsidRPr="00477CA9">
        <w:rPr>
          <w:rFonts w:ascii="Times New Roman" w:hAnsi="Times New Roman" w:cs="Times New Roman"/>
          <w:sz w:val="28"/>
          <w:szCs w:val="28"/>
        </w:rPr>
        <w:t xml:space="preserve">. – Алматы: </w:t>
      </w:r>
      <w:r w:rsidR="00477CA9" w:rsidRPr="00477CA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7CA9" w:rsidRPr="00477CA9">
        <w:rPr>
          <w:rFonts w:ascii="Times New Roman" w:hAnsi="Times New Roman" w:cs="Times New Roman"/>
          <w:sz w:val="28"/>
          <w:szCs w:val="28"/>
        </w:rPr>
        <w:t>аза</w:t>
      </w:r>
      <w:r w:rsidR="00477CA9" w:rsidRPr="00477CA9">
        <w:rPr>
          <w:rFonts w:ascii="Times New Roman" w:hAnsi="Times New Roman" w:cs="Times New Roman"/>
          <w:sz w:val="28"/>
          <w:szCs w:val="28"/>
          <w:lang w:val="kk-KZ"/>
        </w:rPr>
        <w:t>қ университет</w:t>
      </w:r>
      <w:proofErr w:type="spellStart"/>
      <w:r w:rsidR="00477CA9" w:rsidRPr="00477C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77CA9" w:rsidRPr="00477CA9">
        <w:rPr>
          <w:rFonts w:ascii="Times New Roman" w:hAnsi="Times New Roman" w:cs="Times New Roman"/>
          <w:sz w:val="28"/>
          <w:szCs w:val="28"/>
        </w:rPr>
        <w:t>, 2020. - 104 c.</w:t>
      </w:r>
    </w:p>
    <w:p w:rsidR="00477CA9" w:rsidRPr="00477CA9" w:rsidRDefault="009B6EB5" w:rsidP="009B6EB5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Айдарбаев</w:t>
      </w:r>
      <w:proofErr w:type="spellEnd"/>
      <w:r w:rsidR="00477CA9" w:rsidRPr="004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С.Ж. Международные договоры Республики Казахстан о сотрудничестве в сфере борьбы с преступностью: сборник документов / </w:t>
      </w:r>
    </w:p>
    <w:p w:rsidR="00AA6B6B" w:rsidRPr="00477CA9" w:rsidRDefault="00AA6B6B" w:rsidP="00477CA9">
      <w:pPr>
        <w:rPr>
          <w:sz w:val="28"/>
          <w:szCs w:val="28"/>
        </w:rPr>
      </w:pPr>
    </w:p>
    <w:sectPr w:rsidR="00AA6B6B" w:rsidRPr="004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13"/>
    <w:rsid w:val="00477CA9"/>
    <w:rsid w:val="006E0F13"/>
    <w:rsid w:val="009B6EB5"/>
    <w:rsid w:val="00A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FD4FD-98A8-4677-8F93-546B5258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2020-10-01T16:13:00Z</dcterms:created>
  <dcterms:modified xsi:type="dcterms:W3CDTF">2021-10-12T10:13:00Z</dcterms:modified>
</cp:coreProperties>
</file>